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4638DE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EE43D9">
        <w:rPr>
          <w:rFonts w:ascii="Times New Roman" w:eastAsia="Times New Roman" w:hAnsi="Times New Roman"/>
          <w:b/>
          <w:sz w:val="36"/>
          <w:szCs w:val="36"/>
          <w:lang w:eastAsia="ru-RU"/>
        </w:rPr>
        <w:t>06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EE43D9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EE43D9" w:rsidRPr="00EE43D9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4638D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E43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EE43D9">
        <w:rPr>
          <w:rFonts w:ascii="Times New Roman" w:eastAsia="Times New Roman" w:hAnsi="Times New Roman"/>
          <w:b/>
          <w:sz w:val="32"/>
          <w:szCs w:val="32"/>
          <w:lang w:eastAsia="ru-RU"/>
        </w:rPr>
        <w:t>30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Pr="00C75DA6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DB" w:rsidRDefault="00B066DB"/>
    <w:p w:rsidR="00900FF4" w:rsidRDefault="004638DE" w:rsidP="00477059">
      <w:pPr>
        <w:spacing w:after="0" w:line="240" w:lineRule="auto"/>
        <w:ind w:right="81"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E43D9">
        <w:rPr>
          <w:sz w:val="28"/>
        </w:rPr>
        <w:t xml:space="preserve"> </w:t>
      </w:r>
      <w:r w:rsidRPr="00EE43D9">
        <w:rPr>
          <w:b/>
          <w:color w:val="000000"/>
          <w:sz w:val="28"/>
          <w:szCs w:val="28"/>
        </w:rPr>
        <w:t xml:space="preserve">АДМИНИСТРАЦИЯ БЕРЕЗОВСКОГО СЕЛЬСОВЕТА 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E43D9">
        <w:rPr>
          <w:b/>
          <w:color w:val="000000"/>
          <w:sz w:val="28"/>
          <w:szCs w:val="28"/>
        </w:rPr>
        <w:t xml:space="preserve">КЫШТОВСКОГО РАЙОНА НОВОСИБИРСКОЙ ОБЛАСТИ 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E43D9" w:rsidRPr="00EE43D9" w:rsidRDefault="00EE43D9" w:rsidP="00EE43D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E43D9">
        <w:rPr>
          <w:b/>
          <w:color w:val="000000"/>
          <w:sz w:val="28"/>
          <w:szCs w:val="28"/>
        </w:rPr>
        <w:t xml:space="preserve">ПОСТАНОВЛЕНИЕ </w:t>
      </w:r>
    </w:p>
    <w:p w:rsidR="00EE43D9" w:rsidRPr="00EE43D9" w:rsidRDefault="00EE43D9" w:rsidP="00EE43D9">
      <w:pPr>
        <w:pStyle w:val="a6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EE43D9" w:rsidRPr="00EE43D9" w:rsidRDefault="00EE43D9" w:rsidP="00EE43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 xml:space="preserve">От 06.08.2021г.                         с. Березовка                                                № 36 </w:t>
      </w:r>
    </w:p>
    <w:p w:rsidR="00EE43D9" w:rsidRPr="00EE43D9" w:rsidRDefault="00EE43D9" w:rsidP="00EE43D9">
      <w:pPr>
        <w:jc w:val="center"/>
        <w:rPr>
          <w:rFonts w:ascii="Times New Roman" w:hAnsi="Times New Roman"/>
          <w:b/>
          <w:szCs w:val="28"/>
        </w:rPr>
      </w:pPr>
    </w:p>
    <w:p w:rsidR="00EE43D9" w:rsidRPr="00EE43D9" w:rsidRDefault="00EE43D9" w:rsidP="00EE43D9">
      <w:pPr>
        <w:tabs>
          <w:tab w:val="left" w:pos="2370"/>
          <w:tab w:val="center" w:pos="7285"/>
        </w:tabs>
        <w:jc w:val="center"/>
        <w:rPr>
          <w:rFonts w:ascii="Times New Roman" w:hAnsi="Times New Roman"/>
          <w:b/>
          <w:bCs/>
          <w:strike/>
          <w:sz w:val="28"/>
          <w:szCs w:val="28"/>
        </w:rPr>
      </w:pP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EE43D9">
        <w:rPr>
          <w:rFonts w:ascii="Times New Roman" w:hAnsi="Times New Roman"/>
          <w:bCs/>
          <w:iCs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Pr="00EE43D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EE43D9">
        <w:rPr>
          <w:rFonts w:ascii="Times New Roman" w:hAnsi="Times New Roman"/>
          <w:bCs/>
          <w:iCs/>
          <w:sz w:val="28"/>
          <w:szCs w:val="28"/>
        </w:rPr>
        <w:t>в администрации Березовского сельсовета Кыштовского района Новосибирской области</w:t>
      </w: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E43D9">
        <w:rPr>
          <w:rFonts w:ascii="Times New Roman" w:hAnsi="Times New Roman"/>
          <w:bCs/>
          <w:iCs/>
          <w:color w:val="00000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EE43D9" w:rsidRPr="00EE43D9" w:rsidRDefault="00EE43D9" w:rsidP="00EE43D9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43D9" w:rsidRPr="00EE43D9" w:rsidRDefault="00EE43D9" w:rsidP="00EE43D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В соответствии Федеральным законом от 25.12.2008 № 273-ФЗ «О противодействии коррупции», Федеральным законом от 02.03.2007 № 25-ФЗ «О муниципальной службе в Российской Федерации», Указом Президента Российской Федерации</w:t>
      </w:r>
      <w:r w:rsidRPr="00EE43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 18.05.2009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</w:t>
      </w:r>
      <w:r w:rsidRPr="00EE43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внесении изменений в некоторые акты Президента Российской Федерации», постановлением Губернатора Новосибирской области от 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характера», администрация  Березовского</w:t>
      </w:r>
      <w:r w:rsidRPr="00EE43D9">
        <w:rPr>
          <w:rFonts w:ascii="Times New Roman" w:hAnsi="Times New Roman"/>
          <w:color w:val="000000"/>
          <w:sz w:val="28"/>
          <w:szCs w:val="28"/>
        </w:rPr>
        <w:t xml:space="preserve"> сельсовета Кыштовского района Новосибирской области</w:t>
      </w:r>
      <w:r w:rsidRPr="00EE43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E43D9" w:rsidRPr="00EE43D9" w:rsidRDefault="00EE43D9" w:rsidP="00EE43D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43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ПОСТАНОВЛЯЕТ</w:t>
      </w:r>
      <w:r w:rsidRPr="00EE43D9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1. Утвердить прилагаемый Перечень должностей муниципальной службы Березовского сельсовета Кыштовского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2. 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гражданами, претендующими на замещение должностей муниципальной службы, включенных в Перечень должностей,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области.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3. Сведения о доходах, об имуществе и обязательствах имущественного характера представляются должностному лицу администрации Березовского сельсовета Кыштовского района Новосибирской области, определенному распорядительным актом главы Березовского сельсовета Кыштовского района Новосибирской области.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4. Главе Березовского сельсовета Кыштовского района Новосибирской области: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1) обеспечить: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 xml:space="preserve">а) ежегодно до 31 декабря отчетного года, актуализацию (утверждение) перечней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</w:t>
      </w:r>
      <w:r w:rsidRPr="00EE43D9">
        <w:rPr>
          <w:rFonts w:ascii="Times New Roman" w:hAnsi="Times New Roman"/>
          <w:color w:val="000000"/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 xml:space="preserve">б) ежегодно, до 31 декабря отчетного года, утверждение списков муниципальных служащих, которые обязаны представлять сведения о своих доходах, об имуществе и обязательствах имущественного характера, а также </w:t>
      </w:r>
      <w:proofErr w:type="spellStart"/>
      <w:r w:rsidRPr="00EE43D9">
        <w:rPr>
          <w:rFonts w:ascii="Times New Roman" w:hAnsi="Times New Roman"/>
          <w:color w:val="000000"/>
          <w:sz w:val="28"/>
          <w:szCs w:val="28"/>
        </w:rPr>
        <w:t>сведенияо</w:t>
      </w:r>
      <w:proofErr w:type="spellEnd"/>
      <w:r w:rsidRPr="00EE43D9">
        <w:rPr>
          <w:rFonts w:ascii="Times New Roman" w:hAnsi="Times New Roman"/>
          <w:color w:val="000000"/>
          <w:sz w:val="28"/>
          <w:szCs w:val="28"/>
        </w:rPr>
        <w:t xml:space="preserve">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2) определить должностное лицо, ответственное: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за прием и анализ сведений о доходах,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администрации Березовского сельсовета Кыштовского района Новосибирской области, включенные в соответствующий перечень;</w:t>
      </w:r>
    </w:p>
    <w:p w:rsidR="00EE43D9" w:rsidRPr="00EE43D9" w:rsidRDefault="00EE43D9" w:rsidP="00EE43D9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осуществление контроля своевременного представления муниципальными служащими, замещающими должности муниципальной службы в администрации Березовского сельсовета Кыштовского района Новосибирской области, включенные в соответствующий перечень,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EE43D9">
        <w:rPr>
          <w:sz w:val="28"/>
          <w:szCs w:val="28"/>
        </w:rPr>
        <w:t>5.Опубликовать настоящее постановление в периодическом печатном издании "Березовский Вестник" и разместить на официальном сайте администрации Березовского</w:t>
      </w:r>
      <w:r w:rsidRPr="00EE43D9">
        <w:rPr>
          <w:color w:val="000000"/>
          <w:sz w:val="28"/>
          <w:szCs w:val="28"/>
        </w:rPr>
        <w:t xml:space="preserve"> сельсовета Кыштовского района Новосибирской области</w:t>
      </w:r>
      <w:r w:rsidRPr="00EE43D9">
        <w:rPr>
          <w:sz w:val="28"/>
          <w:szCs w:val="28"/>
        </w:rPr>
        <w:t>.</w:t>
      </w: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EE43D9">
        <w:rPr>
          <w:sz w:val="28"/>
          <w:szCs w:val="28"/>
        </w:rPr>
        <w:t>6. Контроль за исполнением настоящего постановления оставляю за собой</w:t>
      </w: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E43D9">
        <w:rPr>
          <w:sz w:val="28"/>
          <w:szCs w:val="28"/>
        </w:rPr>
        <w:t xml:space="preserve">Глава Березовского сельсовета </w:t>
      </w:r>
    </w:p>
    <w:p w:rsidR="00EE43D9" w:rsidRPr="00EE43D9" w:rsidRDefault="00EE43D9" w:rsidP="00EE43D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E43D9">
        <w:rPr>
          <w:sz w:val="28"/>
          <w:szCs w:val="28"/>
        </w:rPr>
        <w:t>Кыштовского района Новосибирской области                                   В.А. Шмаков</w:t>
      </w: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Cs w:val="28"/>
        </w:rPr>
      </w:pP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EE43D9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ПРИЛОЖЕНИЕ</w:t>
      </w: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EE43D9">
        <w:rPr>
          <w:rFonts w:ascii="Times New Roman" w:hAnsi="Times New Roman"/>
          <w:color w:val="000000"/>
          <w:spacing w:val="-10"/>
          <w:sz w:val="28"/>
          <w:szCs w:val="28"/>
        </w:rPr>
        <w:t>к постановлению администрации</w:t>
      </w: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 xml:space="preserve">Березовского сельсовета </w:t>
      </w: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Кыштовского района Новосибирской области</w:t>
      </w:r>
    </w:p>
    <w:p w:rsidR="00EE43D9" w:rsidRPr="00EE43D9" w:rsidRDefault="00EE43D9" w:rsidP="00EE43D9">
      <w:pPr>
        <w:shd w:val="clear" w:color="auto" w:fill="FFFFFF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43D9">
        <w:rPr>
          <w:rFonts w:ascii="Times New Roman" w:hAnsi="Times New Roman"/>
          <w:color w:val="000000"/>
          <w:sz w:val="28"/>
          <w:szCs w:val="28"/>
        </w:rPr>
        <w:t>от 06.08.2021 № 36</w:t>
      </w:r>
      <w:r w:rsidRPr="00EE43D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43D9" w:rsidRPr="00EE43D9" w:rsidRDefault="00EE43D9" w:rsidP="00EE43D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43D9">
        <w:rPr>
          <w:rFonts w:ascii="Times New Roman" w:hAnsi="Times New Roman"/>
          <w:b/>
          <w:bCs/>
          <w:color w:val="000000"/>
          <w:sz w:val="28"/>
          <w:szCs w:val="28"/>
        </w:rPr>
        <w:t>ПЕРЕЧЕНЬ</w:t>
      </w:r>
    </w:p>
    <w:p w:rsidR="00EE43D9" w:rsidRPr="00EE43D9" w:rsidRDefault="00EE43D9" w:rsidP="00EE43D9">
      <w:pPr>
        <w:shd w:val="clear" w:color="auto" w:fill="FFFFFF"/>
        <w:spacing w:line="252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EE43D9">
        <w:rPr>
          <w:rFonts w:ascii="Times New Roman" w:hAnsi="Times New Roman"/>
          <w:bCs/>
          <w:color w:val="000000"/>
          <w:sz w:val="28"/>
          <w:szCs w:val="28"/>
        </w:rPr>
        <w:t xml:space="preserve">должностей муниципальной </w:t>
      </w:r>
      <w:r w:rsidRPr="00EE43D9">
        <w:rPr>
          <w:rFonts w:ascii="Times New Roman" w:hAnsi="Times New Roman"/>
          <w:bCs/>
          <w:sz w:val="28"/>
          <w:szCs w:val="28"/>
        </w:rPr>
        <w:t>службы Березовского</w:t>
      </w:r>
      <w:r w:rsidRPr="00EE43D9"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</w:t>
      </w:r>
      <w:r w:rsidRPr="00EE43D9">
        <w:rPr>
          <w:rFonts w:ascii="Times New Roman" w:hAnsi="Times New Roman"/>
          <w:bCs/>
          <w:sz w:val="28"/>
          <w:szCs w:val="28"/>
        </w:rPr>
        <w:t>,</w:t>
      </w:r>
      <w:r w:rsidRPr="00EE43D9">
        <w:rPr>
          <w:rFonts w:ascii="Times New Roman" w:hAnsi="Times New Roman"/>
          <w:bCs/>
          <w:color w:val="000000"/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E43D9" w:rsidRPr="00EE43D9" w:rsidRDefault="00EE43D9" w:rsidP="00EE43D9">
      <w:pPr>
        <w:shd w:val="clear" w:color="auto" w:fill="FFFFFF"/>
        <w:spacing w:after="225" w:line="252" w:lineRule="atLeast"/>
        <w:rPr>
          <w:rFonts w:ascii="Times New Roman" w:hAnsi="Times New Roman"/>
          <w:color w:val="000000"/>
          <w:sz w:val="28"/>
          <w:szCs w:val="28"/>
        </w:rPr>
      </w:pPr>
    </w:p>
    <w:p w:rsidR="00EE43D9" w:rsidRPr="00EE43D9" w:rsidRDefault="00EE43D9" w:rsidP="00EE43D9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E43D9">
        <w:rPr>
          <w:rFonts w:ascii="Times New Roman" w:hAnsi="Times New Roman"/>
          <w:sz w:val="28"/>
          <w:szCs w:val="28"/>
        </w:rPr>
        <w:t>1. Должности муниципальной службы в органах местного самоуправления Березовского</w:t>
      </w:r>
      <w:r w:rsidRPr="00EE43D9">
        <w:rPr>
          <w:rFonts w:ascii="Times New Roman" w:hAnsi="Times New Roman"/>
          <w:color w:val="000000"/>
          <w:sz w:val="28"/>
          <w:szCs w:val="28"/>
        </w:rPr>
        <w:t xml:space="preserve"> сельсовета Кыштовского района Новосибирской области</w:t>
      </w:r>
      <w:r w:rsidRPr="00EE43D9">
        <w:rPr>
          <w:rFonts w:ascii="Times New Roman" w:hAnsi="Times New Roman"/>
          <w:i/>
          <w:sz w:val="28"/>
          <w:szCs w:val="28"/>
        </w:rPr>
        <w:t xml:space="preserve">, </w:t>
      </w:r>
      <w:r w:rsidRPr="00EE43D9">
        <w:rPr>
          <w:rFonts w:ascii="Times New Roman" w:hAnsi="Times New Roman"/>
          <w:sz w:val="28"/>
          <w:szCs w:val="28"/>
        </w:rPr>
        <w:t>отнесенные Реестром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 Новосибирской области», к следующим группам должностей.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1) Ведущая должность: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- Заместитель главы администрации;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2) Младшая должность: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- Специалист 1-го разряда;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- Специалист 2-го разряда;</w:t>
      </w:r>
    </w:p>
    <w:p w:rsidR="00EE43D9" w:rsidRPr="00EE43D9" w:rsidRDefault="00EE43D9" w:rsidP="00EE43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43D9">
        <w:rPr>
          <w:color w:val="000000"/>
          <w:sz w:val="28"/>
          <w:szCs w:val="28"/>
        </w:rPr>
        <w:t>- Специалист.</w:t>
      </w:r>
    </w:p>
    <w:p w:rsidR="00EE43D9" w:rsidRPr="00EE43D9" w:rsidRDefault="00EE43D9" w:rsidP="00EE43D9">
      <w:pPr>
        <w:ind w:firstLine="709"/>
        <w:jc w:val="both"/>
        <w:rPr>
          <w:i/>
          <w:sz w:val="28"/>
          <w:szCs w:val="28"/>
        </w:rPr>
      </w:pP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3A25" w:rsidRDefault="00900FF4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3A25" w:rsidRDefault="00533A25"/>
    <w:p w:rsidR="00533A25" w:rsidRDefault="00533A25" w:rsidP="00EE43D9">
      <w:pPr>
        <w:spacing w:after="0" w:line="240" w:lineRule="auto"/>
        <w:jc w:val="both"/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93CD1"/>
    <w:multiLevelType w:val="hybridMultilevel"/>
    <w:tmpl w:val="A81CAD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2F5CEA"/>
    <w:rsid w:val="003E54F0"/>
    <w:rsid w:val="004638DE"/>
    <w:rsid w:val="00477059"/>
    <w:rsid w:val="00533A25"/>
    <w:rsid w:val="007C37A8"/>
    <w:rsid w:val="00900FF4"/>
    <w:rsid w:val="00996854"/>
    <w:rsid w:val="00B066DB"/>
    <w:rsid w:val="00E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character" w:styleId="a5">
    <w:name w:val="Hyperlink"/>
    <w:unhideWhenUsed/>
    <w:rsid w:val="004638D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63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6854"/>
    <w:pPr>
      <w:spacing w:line="259" w:lineRule="auto"/>
      <w:ind w:left="720"/>
      <w:contextualSpacing/>
    </w:pPr>
  </w:style>
  <w:style w:type="paragraph" w:customStyle="1" w:styleId="formattexttopleveltext">
    <w:name w:val="formattext topleveltext"/>
    <w:basedOn w:val="a"/>
    <w:rsid w:val="00EE4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12</cp:revision>
  <cp:lastPrinted>2020-02-11T07:30:00Z</cp:lastPrinted>
  <dcterms:created xsi:type="dcterms:W3CDTF">2019-03-15T04:08:00Z</dcterms:created>
  <dcterms:modified xsi:type="dcterms:W3CDTF">2021-08-06T04:23:00Z</dcterms:modified>
</cp:coreProperties>
</file>