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B2" w:rsidRPr="00024D77" w:rsidRDefault="003B62B2" w:rsidP="003B62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B5C36">
        <w:rPr>
          <w:rFonts w:ascii="Times New Roman" w:hAnsi="Times New Roman" w:cs="Times New Roman"/>
          <w:sz w:val="44"/>
          <w:szCs w:val="44"/>
        </w:rPr>
        <w:t>ОБЪЯВЛЕНИЕ</w:t>
      </w:r>
      <w:bookmarkStart w:id="0" w:name="_GoBack"/>
      <w:bookmarkEnd w:id="0"/>
    </w:p>
    <w:p w:rsidR="003B62B2" w:rsidRPr="00024D77" w:rsidRDefault="001C4057" w:rsidP="004B5C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4D77">
        <w:rPr>
          <w:rFonts w:ascii="Times New Roman" w:hAnsi="Times New Roman" w:cs="Times New Roman"/>
          <w:sz w:val="36"/>
          <w:szCs w:val="36"/>
        </w:rPr>
        <w:t>В</w:t>
      </w:r>
      <w:r w:rsidR="00024D77">
        <w:rPr>
          <w:rFonts w:ascii="Times New Roman" w:hAnsi="Times New Roman" w:cs="Times New Roman"/>
          <w:sz w:val="36"/>
          <w:szCs w:val="36"/>
        </w:rPr>
        <w:t xml:space="preserve"> связи с введением </w:t>
      </w:r>
      <w:r w:rsidR="00024D77" w:rsidRPr="00024D77">
        <w:rPr>
          <w:rFonts w:ascii="Times New Roman" w:hAnsi="Times New Roman" w:cs="Times New Roman"/>
          <w:b/>
          <w:sz w:val="36"/>
          <w:szCs w:val="36"/>
        </w:rPr>
        <w:t>особого пожароопасного периода</w:t>
      </w:r>
      <w:r w:rsidR="00024D77">
        <w:rPr>
          <w:rFonts w:ascii="Times New Roman" w:hAnsi="Times New Roman" w:cs="Times New Roman"/>
          <w:sz w:val="36"/>
          <w:szCs w:val="36"/>
        </w:rPr>
        <w:t xml:space="preserve"> с </w:t>
      </w:r>
      <w:r w:rsidR="000D2251">
        <w:rPr>
          <w:rFonts w:ascii="Times New Roman" w:hAnsi="Times New Roman" w:cs="Times New Roman"/>
          <w:sz w:val="36"/>
          <w:szCs w:val="36"/>
        </w:rPr>
        <w:t>20</w:t>
      </w:r>
      <w:r w:rsidR="00024D77">
        <w:rPr>
          <w:rFonts w:ascii="Times New Roman" w:hAnsi="Times New Roman" w:cs="Times New Roman"/>
          <w:sz w:val="36"/>
          <w:szCs w:val="36"/>
        </w:rPr>
        <w:t>.0</w:t>
      </w:r>
      <w:r w:rsidR="000D2251">
        <w:rPr>
          <w:rFonts w:ascii="Times New Roman" w:hAnsi="Times New Roman" w:cs="Times New Roman"/>
          <w:sz w:val="36"/>
          <w:szCs w:val="36"/>
        </w:rPr>
        <w:t>4</w:t>
      </w:r>
      <w:r w:rsidR="00024D77">
        <w:rPr>
          <w:rFonts w:ascii="Times New Roman" w:hAnsi="Times New Roman" w:cs="Times New Roman"/>
          <w:sz w:val="36"/>
          <w:szCs w:val="36"/>
        </w:rPr>
        <w:t>.20</w:t>
      </w:r>
      <w:r w:rsidR="000D2251">
        <w:rPr>
          <w:rFonts w:ascii="Times New Roman" w:hAnsi="Times New Roman" w:cs="Times New Roman"/>
          <w:sz w:val="36"/>
          <w:szCs w:val="36"/>
        </w:rPr>
        <w:t>20</w:t>
      </w:r>
      <w:r w:rsidR="00024D77">
        <w:rPr>
          <w:rFonts w:ascii="Times New Roman" w:hAnsi="Times New Roman" w:cs="Times New Roman"/>
          <w:sz w:val="36"/>
          <w:szCs w:val="36"/>
        </w:rPr>
        <w:t xml:space="preserve"> года, в</w:t>
      </w:r>
      <w:r w:rsidRPr="00024D77">
        <w:rPr>
          <w:rFonts w:ascii="Times New Roman" w:hAnsi="Times New Roman" w:cs="Times New Roman"/>
          <w:sz w:val="36"/>
          <w:szCs w:val="36"/>
        </w:rPr>
        <w:t xml:space="preserve"> целях профилактики предупреждения чрезвычайных ситуаций на территории </w:t>
      </w:r>
      <w:r w:rsidR="00024D77">
        <w:rPr>
          <w:rFonts w:ascii="Times New Roman" w:hAnsi="Times New Roman" w:cs="Times New Roman"/>
          <w:sz w:val="36"/>
          <w:szCs w:val="36"/>
        </w:rPr>
        <w:t>МО Березовского</w:t>
      </w:r>
      <w:r w:rsidRPr="00024D77">
        <w:rPr>
          <w:rFonts w:ascii="Times New Roman" w:hAnsi="Times New Roman" w:cs="Times New Roman"/>
          <w:sz w:val="36"/>
          <w:szCs w:val="36"/>
        </w:rPr>
        <w:t xml:space="preserve"> сельсовет</w:t>
      </w:r>
      <w:r w:rsidR="00024D77">
        <w:rPr>
          <w:rFonts w:ascii="Times New Roman" w:hAnsi="Times New Roman" w:cs="Times New Roman"/>
          <w:sz w:val="36"/>
          <w:szCs w:val="36"/>
        </w:rPr>
        <w:t>а</w:t>
      </w:r>
      <w:r w:rsidRPr="00024D77">
        <w:rPr>
          <w:rFonts w:ascii="Times New Roman" w:hAnsi="Times New Roman" w:cs="Times New Roman"/>
          <w:sz w:val="36"/>
          <w:szCs w:val="36"/>
        </w:rPr>
        <w:t xml:space="preserve"> связанных с природными пожарами</w:t>
      </w:r>
    </w:p>
    <w:p w:rsidR="001C4057" w:rsidRPr="004B5C36" w:rsidRDefault="001C4057" w:rsidP="004B5C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C36">
        <w:rPr>
          <w:rFonts w:ascii="Times New Roman" w:hAnsi="Times New Roman" w:cs="Times New Roman"/>
          <w:b/>
          <w:sz w:val="36"/>
          <w:szCs w:val="36"/>
        </w:rPr>
        <w:t>Администрация Березовского сельсовета:</w:t>
      </w:r>
    </w:p>
    <w:p w:rsidR="001C4057" w:rsidRPr="004B5C36" w:rsidRDefault="0085677A" w:rsidP="004B5C3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5C36">
        <w:rPr>
          <w:rFonts w:ascii="Times New Roman" w:hAnsi="Times New Roman" w:cs="Times New Roman"/>
          <w:b/>
          <w:sz w:val="36"/>
          <w:szCs w:val="36"/>
          <w:u w:val="single"/>
        </w:rPr>
        <w:t>Запрещает</w:t>
      </w:r>
      <w:r w:rsidR="001C4057" w:rsidRPr="004B5C36">
        <w:rPr>
          <w:rFonts w:ascii="Times New Roman" w:hAnsi="Times New Roman" w:cs="Times New Roman"/>
          <w:b/>
          <w:sz w:val="36"/>
          <w:szCs w:val="36"/>
          <w:u w:val="single"/>
        </w:rPr>
        <w:t xml:space="preserve"> въезд транспортных средств в лесные массивы за исключением транспортных средств</w:t>
      </w:r>
      <w:r w:rsidR="00024D77" w:rsidRPr="004B5C36">
        <w:rPr>
          <w:rFonts w:ascii="Times New Roman" w:hAnsi="Times New Roman" w:cs="Times New Roman"/>
          <w:b/>
          <w:sz w:val="36"/>
          <w:szCs w:val="36"/>
          <w:u w:val="single"/>
        </w:rPr>
        <w:t>, используемых для лесохозяйственной деятельности</w:t>
      </w:r>
    </w:p>
    <w:p w:rsidR="00024D77" w:rsidRPr="004B5C36" w:rsidRDefault="0085677A" w:rsidP="004B5C3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5C36">
        <w:rPr>
          <w:rFonts w:ascii="Times New Roman" w:hAnsi="Times New Roman" w:cs="Times New Roman"/>
          <w:b/>
          <w:sz w:val="36"/>
          <w:szCs w:val="36"/>
          <w:u w:val="single"/>
        </w:rPr>
        <w:t>Запрещает</w:t>
      </w:r>
      <w:r w:rsidR="00024D77" w:rsidRPr="004B5C36">
        <w:rPr>
          <w:rFonts w:ascii="Times New Roman" w:hAnsi="Times New Roman" w:cs="Times New Roman"/>
          <w:b/>
          <w:sz w:val="36"/>
          <w:szCs w:val="36"/>
          <w:u w:val="single"/>
        </w:rPr>
        <w:t xml:space="preserve"> в лесных массивах, в населенных пунктах и на территориях, к ним прилегающих, разведение огня, сжигание мусора, сухой растительности, а также всех видов пожароопасных работ, кроме мест, специально отведенных для их проведения.</w:t>
      </w:r>
    </w:p>
    <w:p w:rsidR="00024D77" w:rsidRPr="004B5C36" w:rsidRDefault="0085677A" w:rsidP="004B5C3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  <w:u w:val="single"/>
        </w:rPr>
      </w:pPr>
      <w:r w:rsidRPr="004B5C36">
        <w:rPr>
          <w:rFonts w:ascii="Times New Roman" w:hAnsi="Times New Roman" w:cs="Times New Roman"/>
          <w:b/>
          <w:sz w:val="36"/>
          <w:szCs w:val="36"/>
          <w:u w:val="single"/>
        </w:rPr>
        <w:t>Запрещает</w:t>
      </w:r>
      <w:r w:rsidR="00024D77" w:rsidRPr="004B5C36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посещение лесов населением, за исключением населения, трудовая деятельность которого связанна с прибытием в лесах</w:t>
      </w:r>
    </w:p>
    <w:p w:rsidR="0085677A" w:rsidRDefault="000D2251" w:rsidP="004B5C36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D2251">
        <w:rPr>
          <w:rFonts w:ascii="Times New Roman" w:hAnsi="Times New Roman" w:cs="Times New Roman"/>
          <w:sz w:val="36"/>
          <w:szCs w:val="36"/>
        </w:rPr>
        <w:t>Если вы обнаружили горение сухой травы или пожар немедленно позвоните в пожарную охрану по телефону 01 или 101 (с мобильного телефона), 38-131 пожарный пост с. Березовка. Напоминают, что поджигатели травы и виновники лесных пожаров несут административную, а в случае наступления серьёзных последствий - и уголовную ответственность.</w:t>
      </w:r>
    </w:p>
    <w:p w:rsidR="00024D77" w:rsidRPr="004B5C36" w:rsidRDefault="0085677A" w:rsidP="000D2251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нарушение требований пожарной безопасности, совершенных в условиях особого пожароопасного режима, предусмотренной законодательством Российской Федерации, а именно ч.2 ст. 20.4 КоАП РФ влечет на граждан наложение административного штрафа о</w:t>
      </w:r>
      <w:r w:rsidR="00303427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 xml:space="preserve"> 2000 рублей до 4000 рубле; на должностных лиц наложение административного штрафа от 15000 рублей до 30000 рублей? На юридических лиц наложение </w:t>
      </w:r>
      <w:r w:rsidR="000D2251">
        <w:rPr>
          <w:rFonts w:ascii="Times New Roman" w:hAnsi="Times New Roman" w:cs="Times New Roman"/>
          <w:sz w:val="36"/>
          <w:szCs w:val="36"/>
        </w:rPr>
        <w:t>административного</w:t>
      </w:r>
      <w:r>
        <w:rPr>
          <w:rFonts w:ascii="Times New Roman" w:hAnsi="Times New Roman" w:cs="Times New Roman"/>
          <w:sz w:val="36"/>
          <w:szCs w:val="36"/>
        </w:rPr>
        <w:t xml:space="preserve"> штрафа от 400000 до 500000 рублей</w:t>
      </w:r>
      <w:r w:rsidR="004B5C36">
        <w:rPr>
          <w:rFonts w:ascii="Times New Roman" w:hAnsi="Times New Roman" w:cs="Times New Roman"/>
          <w:sz w:val="36"/>
          <w:szCs w:val="36"/>
        </w:rPr>
        <w:tab/>
      </w:r>
      <w:r w:rsidR="004B5C36">
        <w:rPr>
          <w:rFonts w:ascii="Times New Roman" w:hAnsi="Times New Roman" w:cs="Times New Roman"/>
          <w:sz w:val="36"/>
          <w:szCs w:val="36"/>
        </w:rPr>
        <w:tab/>
        <w:t>Администрация сельсовета</w:t>
      </w:r>
    </w:p>
    <w:sectPr w:rsidR="00024D77" w:rsidRPr="004B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515"/>
    <w:multiLevelType w:val="hybridMultilevel"/>
    <w:tmpl w:val="46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A6DEA"/>
    <w:multiLevelType w:val="hybridMultilevel"/>
    <w:tmpl w:val="C936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EE"/>
    <w:rsid w:val="00024D77"/>
    <w:rsid w:val="000D2251"/>
    <w:rsid w:val="001C4057"/>
    <w:rsid w:val="00303427"/>
    <w:rsid w:val="003B62B2"/>
    <w:rsid w:val="004B5C36"/>
    <w:rsid w:val="006D58EE"/>
    <w:rsid w:val="0085677A"/>
    <w:rsid w:val="00904628"/>
    <w:rsid w:val="00E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C4EC-A2C5-4795-81CA-B16BDA41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cp:lastPrinted>2020-04-20T04:49:00Z</cp:lastPrinted>
  <dcterms:created xsi:type="dcterms:W3CDTF">2017-04-26T14:51:00Z</dcterms:created>
  <dcterms:modified xsi:type="dcterms:W3CDTF">2020-04-20T04:49:00Z</dcterms:modified>
</cp:coreProperties>
</file>