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541DC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29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5541DC">
        <w:rPr>
          <w:rFonts w:ascii="Times New Roman" w:eastAsia="Times New Roman" w:hAnsi="Times New Roman"/>
          <w:b/>
          <w:sz w:val="36"/>
          <w:szCs w:val="36"/>
          <w:lang w:eastAsia="ru-RU"/>
        </w:rPr>
        <w:t>ноября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2019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533A25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Стр.1-2</w:t>
      </w: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5541DC">
        <w:rPr>
          <w:rFonts w:ascii="Times New Roman" w:eastAsia="Times New Roman" w:hAnsi="Times New Roman"/>
          <w:b/>
          <w:sz w:val="28"/>
          <w:szCs w:val="28"/>
          <w:lang w:eastAsia="ru-RU"/>
        </w:rPr>
        <w:t>50</w:t>
      </w:r>
    </w:p>
    <w:p w:rsidR="00533A25" w:rsidRPr="00C75DA6" w:rsidRDefault="00533A25" w:rsidP="00533A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41DC" w:rsidRDefault="005541DC" w:rsidP="005541DC">
      <w:pPr>
        <w:spacing w:after="0" w:line="240" w:lineRule="auto"/>
        <w:ind w:right="81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41DC">
        <w:rPr>
          <w:rFonts w:ascii="Times New Roman" w:eastAsia="Times New Roman" w:hAnsi="Times New Roman"/>
          <w:sz w:val="28"/>
          <w:szCs w:val="24"/>
          <w:lang w:eastAsia="ru-RU"/>
        </w:rPr>
        <w:t>«Работа органов прокуратуры»:</w:t>
      </w:r>
    </w:p>
    <w:p w:rsidR="005541DC" w:rsidRPr="005541DC" w:rsidRDefault="005541DC" w:rsidP="005541DC">
      <w:pPr>
        <w:spacing w:after="0" w:line="240" w:lineRule="auto"/>
        <w:ind w:right="81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541DC" w:rsidRPr="005541DC" w:rsidRDefault="005541DC" w:rsidP="005541DC">
      <w:pPr>
        <w:spacing w:after="0" w:line="240" w:lineRule="auto"/>
        <w:ind w:right="81"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541DC">
        <w:rPr>
          <w:rFonts w:ascii="Times New Roman" w:eastAsia="Times New Roman" w:hAnsi="Times New Roman"/>
          <w:b/>
          <w:sz w:val="28"/>
          <w:szCs w:val="24"/>
          <w:lang w:eastAsia="ru-RU"/>
        </w:rPr>
        <w:t>Ответственность за изнасилование.</w:t>
      </w:r>
    </w:p>
    <w:p w:rsidR="005541DC" w:rsidRPr="005541DC" w:rsidRDefault="005541DC" w:rsidP="005541DC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41DC">
        <w:rPr>
          <w:rFonts w:ascii="Times New Roman" w:eastAsia="Times New Roman" w:hAnsi="Times New Roman"/>
          <w:sz w:val="28"/>
          <w:szCs w:val="24"/>
          <w:lang w:eastAsia="ru-RU"/>
        </w:rPr>
        <w:t xml:space="preserve">12.11.2019 Венгеровским районным судом вынесен обвинительный приговор по уголовному делу в отношении гражданина «М» 18.09.1989 г.р., совершившего в отношении </w:t>
      </w:r>
      <w:proofErr w:type="spellStart"/>
      <w:r w:rsidRPr="005541DC">
        <w:rPr>
          <w:rFonts w:ascii="Times New Roman" w:eastAsia="Times New Roman" w:hAnsi="Times New Roman"/>
          <w:sz w:val="28"/>
          <w:szCs w:val="24"/>
          <w:lang w:eastAsia="ru-RU"/>
        </w:rPr>
        <w:t>гр-ки</w:t>
      </w:r>
      <w:proofErr w:type="spellEnd"/>
      <w:r w:rsidRPr="005541DC">
        <w:rPr>
          <w:rFonts w:ascii="Times New Roman" w:eastAsia="Times New Roman" w:hAnsi="Times New Roman"/>
          <w:sz w:val="28"/>
          <w:szCs w:val="24"/>
          <w:lang w:eastAsia="ru-RU"/>
        </w:rPr>
        <w:t xml:space="preserve"> «П» </w:t>
      </w:r>
      <w:r w:rsidRPr="005541DC">
        <w:rPr>
          <w:rFonts w:ascii="Times New Roman" w:eastAsia="Times New Roman" w:hAnsi="Times New Roman"/>
          <w:b/>
          <w:sz w:val="28"/>
          <w:szCs w:val="24"/>
          <w:lang w:eastAsia="ru-RU"/>
        </w:rPr>
        <w:t>06.11.1928 г.р.</w:t>
      </w:r>
      <w:r w:rsidRPr="005541DC">
        <w:rPr>
          <w:rFonts w:ascii="Times New Roman" w:eastAsia="Times New Roman" w:hAnsi="Times New Roman"/>
          <w:sz w:val="28"/>
          <w:szCs w:val="24"/>
          <w:lang w:eastAsia="ru-RU"/>
        </w:rPr>
        <w:t xml:space="preserve"> преступление, предусмотренное </w:t>
      </w:r>
      <w:proofErr w:type="spellStart"/>
      <w:proofErr w:type="gramStart"/>
      <w:r w:rsidRPr="005541DC">
        <w:rPr>
          <w:rFonts w:ascii="Times New Roman" w:eastAsia="Times New Roman" w:hAnsi="Times New Roman"/>
          <w:sz w:val="28"/>
          <w:szCs w:val="24"/>
          <w:lang w:eastAsia="ru-RU"/>
        </w:rPr>
        <w:t>п.«</w:t>
      </w:r>
      <w:proofErr w:type="gramEnd"/>
      <w:r w:rsidRPr="005541DC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proofErr w:type="spellEnd"/>
      <w:r w:rsidRPr="005541DC">
        <w:rPr>
          <w:rFonts w:ascii="Times New Roman" w:eastAsia="Times New Roman" w:hAnsi="Times New Roman"/>
          <w:sz w:val="28"/>
          <w:szCs w:val="24"/>
          <w:lang w:eastAsia="ru-RU"/>
        </w:rPr>
        <w:t xml:space="preserve">» ч.3 ст.131 УК РФ – изнасилование, то есть половое сношение с применением насилия и использования беспомощного состояния потерпевшей, повлекшее по неосторожности смерть потерпевшей. </w:t>
      </w:r>
    </w:p>
    <w:p w:rsidR="005541DC" w:rsidRPr="005541DC" w:rsidRDefault="005541DC" w:rsidP="005541DC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41DC">
        <w:rPr>
          <w:rFonts w:ascii="Times New Roman" w:eastAsia="Times New Roman" w:hAnsi="Times New Roman"/>
          <w:sz w:val="28"/>
          <w:szCs w:val="24"/>
          <w:lang w:eastAsia="ru-RU"/>
        </w:rPr>
        <w:t xml:space="preserve">Вину в совершении данного преступления гражданин «М» признал в полном объеме.  </w:t>
      </w:r>
    </w:p>
    <w:p w:rsidR="005541DC" w:rsidRPr="005541DC" w:rsidRDefault="005541DC" w:rsidP="005541DC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41DC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 позицией государственного обвинителя –прокурора Кыштовского района Евгения Пирожкова, суд назначил гражданину «М» наказание в виде 12 лет лишения свободы с ограничением свободы на 2 года с отбыванием в колонии строгого режима.</w:t>
      </w:r>
    </w:p>
    <w:p w:rsidR="005541DC" w:rsidRPr="005541DC" w:rsidRDefault="005541DC" w:rsidP="005541DC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41DC">
        <w:rPr>
          <w:rFonts w:ascii="Times New Roman" w:eastAsia="Times New Roman" w:hAnsi="Times New Roman"/>
          <w:sz w:val="28"/>
          <w:szCs w:val="24"/>
          <w:lang w:eastAsia="ru-RU"/>
        </w:rPr>
        <w:t xml:space="preserve">На стадии предварительного следствия и в суде установлено, что 25.05.2019 в период времени с 10 часов до 16 часов гражданин «М» находясь в квартире №1 дома №39 по улице </w:t>
      </w:r>
      <w:proofErr w:type="spellStart"/>
      <w:r w:rsidRPr="005541DC">
        <w:rPr>
          <w:rFonts w:ascii="Times New Roman" w:eastAsia="Times New Roman" w:hAnsi="Times New Roman"/>
          <w:sz w:val="28"/>
          <w:szCs w:val="24"/>
          <w:lang w:eastAsia="ru-RU"/>
        </w:rPr>
        <w:t>Кулябинская</w:t>
      </w:r>
      <w:proofErr w:type="spellEnd"/>
      <w:r w:rsidRPr="005541D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5541DC">
        <w:rPr>
          <w:rFonts w:ascii="Times New Roman" w:eastAsia="Times New Roman" w:hAnsi="Times New Roman"/>
          <w:sz w:val="28"/>
          <w:szCs w:val="24"/>
          <w:lang w:eastAsia="ru-RU"/>
        </w:rPr>
        <w:t>с.Чернаковка</w:t>
      </w:r>
      <w:proofErr w:type="spellEnd"/>
      <w:r w:rsidRPr="005541DC">
        <w:rPr>
          <w:rFonts w:ascii="Times New Roman" w:eastAsia="Times New Roman" w:hAnsi="Times New Roman"/>
          <w:sz w:val="28"/>
          <w:szCs w:val="24"/>
          <w:lang w:eastAsia="ru-RU"/>
        </w:rPr>
        <w:t xml:space="preserve"> Кыштовского района Новосибирской области, воспользовавшись тем, что гражданка «П» 1928 г.р. в силу своего старческого возраста и состояния здоровья не может осуществлять активные действия, применил к ней грубую физическую силу и осуществил насильственный половой акт. От полученных в результате действий гр. «М» телесных повреждений гражданка «М» скончалась в последующем на месте происшествия.  </w:t>
      </w:r>
    </w:p>
    <w:p w:rsidR="005541DC" w:rsidRPr="005541DC" w:rsidRDefault="005541DC" w:rsidP="005541DC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41DC">
        <w:rPr>
          <w:rFonts w:ascii="Times New Roman" w:eastAsia="Times New Roman" w:hAnsi="Times New Roman"/>
          <w:sz w:val="28"/>
          <w:szCs w:val="24"/>
          <w:lang w:eastAsia="ru-RU"/>
        </w:rPr>
        <w:t xml:space="preserve">В настоящее время приговор не вступил в законную силу. </w:t>
      </w:r>
    </w:p>
    <w:p w:rsidR="005541DC" w:rsidRPr="005541DC" w:rsidRDefault="005541DC" w:rsidP="005541DC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541DC" w:rsidRPr="005541DC" w:rsidRDefault="005541DC" w:rsidP="005541DC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541DC" w:rsidRPr="005541DC" w:rsidRDefault="005541DC" w:rsidP="005541D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DC">
        <w:rPr>
          <w:rFonts w:ascii="Times New Roman" w:eastAsia="Times New Roman" w:hAnsi="Times New Roman"/>
          <w:sz w:val="28"/>
          <w:szCs w:val="28"/>
          <w:lang w:eastAsia="ru-RU"/>
        </w:rPr>
        <w:t>Прокурор района</w:t>
      </w:r>
    </w:p>
    <w:p w:rsidR="005541DC" w:rsidRPr="005541DC" w:rsidRDefault="005541DC" w:rsidP="005541D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1DC" w:rsidRPr="005541DC" w:rsidRDefault="005541DC" w:rsidP="005541D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DC">
        <w:rPr>
          <w:rFonts w:ascii="Times New Roman" w:eastAsia="Times New Roman" w:hAnsi="Times New Roman"/>
          <w:sz w:val="28"/>
          <w:szCs w:val="28"/>
          <w:lang w:eastAsia="ru-RU"/>
        </w:rPr>
        <w:t>старший советник юстиции</w:t>
      </w:r>
      <w:r w:rsidRPr="00554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54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54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54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54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541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Е.Н. Пирожков</w:t>
      </w:r>
    </w:p>
    <w:p w:rsidR="00B066DB" w:rsidRDefault="00B066DB"/>
    <w:p w:rsidR="00533A25" w:rsidRDefault="00533A25"/>
    <w:p w:rsidR="00533A25" w:rsidRDefault="00533A25"/>
    <w:p w:rsidR="00533A25" w:rsidRDefault="00533A25"/>
    <w:p w:rsidR="00533A25" w:rsidRDefault="00533A25"/>
    <w:p w:rsidR="00533A25" w:rsidRDefault="00533A25"/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5541DC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541D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bookmarkStart w:id="0" w:name="_GoBack"/>
      <w:bookmarkEnd w:id="0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.2019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Клинцова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Адрес совета: </w:t>
      </w:r>
      <w:proofErr w:type="gram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533A25"/>
    <w:rsid w:val="005541DC"/>
    <w:rsid w:val="007C37A8"/>
    <w:rsid w:val="00B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54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1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cp:lastPrinted>2019-12-01T09:28:00Z</cp:lastPrinted>
  <dcterms:created xsi:type="dcterms:W3CDTF">2019-03-15T04:08:00Z</dcterms:created>
  <dcterms:modified xsi:type="dcterms:W3CDTF">2019-12-01T09:28:00Z</dcterms:modified>
</cp:coreProperties>
</file>